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D0F">
      <w:r>
        <w:rPr>
          <w:noProof/>
        </w:rPr>
        <w:drawing>
          <wp:inline distT="0" distB="0" distL="0" distR="0">
            <wp:extent cx="5610225" cy="9684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08" t="39388" r="23517" b="44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885" w:type="dxa"/>
        <w:tblLook w:val="04A0"/>
      </w:tblPr>
      <w:tblGrid>
        <w:gridCol w:w="3261"/>
        <w:gridCol w:w="6912"/>
      </w:tblGrid>
      <w:tr w:rsidR="001B0D0F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Текст информации для размещения на Портале</w:t>
            </w:r>
          </w:p>
        </w:tc>
        <w:tc>
          <w:tcPr>
            <w:tcW w:w="6912" w:type="dxa"/>
          </w:tcPr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>29</w:t>
            </w:r>
            <w:r w:rsidRPr="00993C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  <w:r w:rsidRPr="003C1DFF">
              <w:rPr>
                <w:b/>
                <w:sz w:val="28"/>
                <w:szCs w:val="28"/>
              </w:rPr>
              <w:t>Обзорная экскурсия по ГАУК ТОНБ</w:t>
            </w:r>
            <w:r w:rsidRPr="003C1DFF">
              <w:rPr>
                <w:sz w:val="28"/>
                <w:szCs w:val="28"/>
              </w:rPr>
              <w:t xml:space="preserve"> включает знакомство с новейшими библиотечными технологиями, современными информационно-поисковыми системами и другими ресурсами библиотеки.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7 февраля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Презентация выста</w:t>
            </w:r>
            <w:r>
              <w:rPr>
                <w:b/>
                <w:sz w:val="28"/>
                <w:szCs w:val="28"/>
              </w:rPr>
              <w:t xml:space="preserve">вки картин «Шерстяные истории». </w:t>
            </w:r>
            <w:r w:rsidRPr="00993C0D">
              <w:rPr>
                <w:b/>
                <w:sz w:val="28"/>
                <w:szCs w:val="28"/>
              </w:rPr>
              <w:t>(6+)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  <w:r w:rsidRPr="00993C0D">
              <w:rPr>
                <w:sz w:val="28"/>
                <w:szCs w:val="28"/>
              </w:rPr>
              <w:t>На выставке будут представлены картины, каждая из которых уникальна. Живопись шерстью – это техника послойной выкладки натуральной цветной шерсти на основу. Участники презентации смогут посетить мастер-класс и своими руками создать небольшую картину.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>Холл, 4-й этаж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>15:00</w:t>
            </w:r>
            <w:r w:rsidRPr="00993C0D">
              <w:rPr>
                <w:b/>
                <w:sz w:val="28"/>
                <w:szCs w:val="28"/>
              </w:rPr>
              <w:tab/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11 февраля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 xml:space="preserve">Концерт «Родина! Ведь </w:t>
            </w:r>
            <w:r>
              <w:rPr>
                <w:b/>
                <w:sz w:val="28"/>
                <w:szCs w:val="28"/>
              </w:rPr>
              <w:t xml:space="preserve">я – твой сын, ведь я – отсюда…» </w:t>
            </w:r>
            <w:r w:rsidRPr="00993C0D">
              <w:rPr>
                <w:b/>
                <w:sz w:val="28"/>
                <w:szCs w:val="28"/>
              </w:rPr>
              <w:t>(6+)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ab/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  <w:r w:rsidRPr="00993C0D">
              <w:rPr>
                <w:sz w:val="28"/>
                <w:szCs w:val="28"/>
              </w:rPr>
              <w:t>Клуб «</w:t>
            </w:r>
            <w:proofErr w:type="spellStart"/>
            <w:r w:rsidRPr="00993C0D">
              <w:rPr>
                <w:sz w:val="28"/>
                <w:szCs w:val="28"/>
              </w:rPr>
              <w:t>БиблиоМуза</w:t>
            </w:r>
            <w:proofErr w:type="spellEnd"/>
            <w:r w:rsidRPr="00993C0D">
              <w:rPr>
                <w:sz w:val="28"/>
                <w:szCs w:val="28"/>
              </w:rPr>
              <w:t xml:space="preserve">». Концерт, посвященный творчеству Михаила Исаковского. Участники – слушатели  факультета литературы и творчества университета старшего поколения. 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 xml:space="preserve">Конференц-зал, 1-й этаж 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>14:00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i/>
                <w:sz w:val="28"/>
                <w:szCs w:val="28"/>
              </w:rPr>
            </w:pP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5, 12, 19, 26 февраля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Лекционное мероприятие </w:t>
            </w:r>
            <w:r w:rsidRPr="00993C0D">
              <w:rPr>
                <w:b/>
                <w:sz w:val="28"/>
                <w:szCs w:val="28"/>
              </w:rPr>
              <w:t>«Как сохранить здоровое зрение в условиях ин</w:t>
            </w:r>
            <w:r>
              <w:rPr>
                <w:b/>
                <w:sz w:val="28"/>
                <w:szCs w:val="28"/>
              </w:rPr>
              <w:t xml:space="preserve">тенсивной зрительной нагрузки». </w:t>
            </w:r>
            <w:r w:rsidRPr="00993C0D">
              <w:rPr>
                <w:b/>
                <w:sz w:val="28"/>
                <w:szCs w:val="28"/>
              </w:rPr>
              <w:t>(16+)</w:t>
            </w:r>
          </w:p>
          <w:p w:rsidR="001B0D0F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  <w:r w:rsidRPr="00993C0D">
              <w:rPr>
                <w:sz w:val="28"/>
                <w:szCs w:val="28"/>
              </w:rPr>
              <w:tab/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sz w:val="28"/>
                <w:szCs w:val="28"/>
              </w:rPr>
            </w:pPr>
            <w:r w:rsidRPr="00993C0D">
              <w:rPr>
                <w:sz w:val="28"/>
                <w:szCs w:val="28"/>
              </w:rPr>
              <w:t xml:space="preserve">Лектор: Фёдор Симонов, эксперт по системам естественного оздоровления организма при </w:t>
            </w:r>
            <w:r w:rsidRPr="00993C0D">
              <w:rPr>
                <w:sz w:val="28"/>
                <w:szCs w:val="28"/>
              </w:rPr>
              <w:lastRenderedPageBreak/>
              <w:t>хронических и возрастных нарушениях. Создатель метода естественного восстановления зрения «Глаз-Алмаз». Автор более 35 уникальных тренингов и курсов по оздоровлению и восстановлению зрения.</w:t>
            </w:r>
          </w:p>
          <w:p w:rsidR="001B0D0F" w:rsidRPr="00993C0D" w:rsidRDefault="001B0D0F" w:rsidP="008A2ADB">
            <w:pPr>
              <w:tabs>
                <w:tab w:val="left" w:pos="927"/>
                <w:tab w:val="left" w:pos="1167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>Конференц-зал, 1-й этаж</w:t>
            </w:r>
          </w:p>
          <w:p w:rsidR="001B0D0F" w:rsidRDefault="001B0D0F" w:rsidP="008A2A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93C0D">
              <w:rPr>
                <w:i/>
                <w:sz w:val="28"/>
                <w:szCs w:val="28"/>
              </w:rPr>
              <w:t>19:30–21:00</w:t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B0D0F" w:rsidRPr="00993C0D" w:rsidRDefault="001B0D0F" w:rsidP="008A2A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93C0D">
              <w:rPr>
                <w:b/>
                <w:sz w:val="28"/>
                <w:szCs w:val="28"/>
              </w:rPr>
              <w:t>19 февраля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 издательско-библиотечный проект «</w:t>
            </w:r>
            <w:r w:rsidRPr="003F7C37">
              <w:rPr>
                <w:b/>
                <w:sz w:val="28"/>
                <w:szCs w:val="28"/>
              </w:rPr>
              <w:t>#</w:t>
            </w:r>
            <w:proofErr w:type="spellStart"/>
            <w:r>
              <w:rPr>
                <w:b/>
                <w:sz w:val="28"/>
                <w:szCs w:val="28"/>
              </w:rPr>
              <w:t>ЛитМост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Эксмо</w:t>
            </w:r>
            <w:proofErr w:type="spellEnd"/>
            <w:r>
              <w:rPr>
                <w:b/>
                <w:sz w:val="28"/>
                <w:szCs w:val="28"/>
              </w:rPr>
              <w:t xml:space="preserve"> объединяет».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Онлайн-встреча</w:t>
            </w:r>
            <w:proofErr w:type="spellEnd"/>
            <w:r>
              <w:rPr>
                <w:b/>
                <w:sz w:val="28"/>
                <w:szCs w:val="28"/>
              </w:rPr>
              <w:t xml:space="preserve"> с Анной и Сергеем Литвиновыми.</w:t>
            </w:r>
          </w:p>
          <w:p w:rsidR="001B0D0F" w:rsidRPr="003F7C37" w:rsidRDefault="001B0D0F" w:rsidP="008A2A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Пресс-центр, 2</w:t>
            </w:r>
            <w:r w:rsidRPr="003F7C37">
              <w:rPr>
                <w:i/>
                <w:sz w:val="28"/>
                <w:szCs w:val="28"/>
              </w:rPr>
              <w:t>-й этаж</w:t>
            </w:r>
          </w:p>
          <w:p w:rsidR="001B0D0F" w:rsidRPr="003F7C37" w:rsidRDefault="001B0D0F" w:rsidP="008A2A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F7C37">
              <w:rPr>
                <w:i/>
                <w:sz w:val="28"/>
                <w:szCs w:val="28"/>
              </w:rPr>
              <w:t>16:00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B0D0F" w:rsidRPr="00993C0D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0D">
              <w:rPr>
                <w:b/>
                <w:bCs/>
                <w:sz w:val="28"/>
                <w:szCs w:val="28"/>
              </w:rPr>
              <w:t>22 февраля</w:t>
            </w:r>
          </w:p>
          <w:p w:rsidR="001B0D0F" w:rsidRPr="00832986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2986">
              <w:rPr>
                <w:b/>
                <w:bCs/>
                <w:sz w:val="28"/>
                <w:szCs w:val="28"/>
              </w:rPr>
              <w:t xml:space="preserve">Встреча участников </w:t>
            </w:r>
            <w:proofErr w:type="spellStart"/>
            <w:r w:rsidRPr="00832986">
              <w:rPr>
                <w:b/>
                <w:bCs/>
                <w:sz w:val="28"/>
                <w:szCs w:val="28"/>
              </w:rPr>
              <w:t>киноклуба</w:t>
            </w:r>
            <w:proofErr w:type="spellEnd"/>
            <w:r w:rsidRPr="00832986">
              <w:rPr>
                <w:b/>
                <w:bCs/>
                <w:sz w:val="28"/>
                <w:szCs w:val="28"/>
              </w:rPr>
              <w:t xml:space="preserve"> «Молодость».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2986">
              <w:rPr>
                <w:b/>
                <w:bCs/>
                <w:sz w:val="28"/>
                <w:szCs w:val="28"/>
              </w:rPr>
              <w:t>(12+)</w:t>
            </w:r>
          </w:p>
          <w:p w:rsidR="001B0D0F" w:rsidRPr="00832986" w:rsidRDefault="001B0D0F" w:rsidP="008A2AD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32986">
              <w:rPr>
                <w:bCs/>
                <w:sz w:val="28"/>
                <w:szCs w:val="28"/>
              </w:rPr>
              <w:t>Встреча, посвященная искусству и дизайну. Демонстрация документального фильма.</w:t>
            </w:r>
          </w:p>
          <w:p w:rsidR="001B0D0F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Конференц-зал, 1</w:t>
            </w:r>
            <w:r w:rsidRPr="00832986">
              <w:rPr>
                <w:bCs/>
                <w:i/>
                <w:sz w:val="28"/>
                <w:szCs w:val="28"/>
              </w:rPr>
              <w:t>-й этаж 15:00–18:00</w:t>
            </w:r>
          </w:p>
          <w:p w:rsidR="001B0D0F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  <w:p w:rsidR="001B0D0F" w:rsidRPr="00993C0D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0D">
              <w:rPr>
                <w:b/>
                <w:bCs/>
                <w:sz w:val="28"/>
                <w:szCs w:val="28"/>
              </w:rPr>
              <w:t>25 февраля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86E2C">
              <w:rPr>
                <w:b/>
                <w:bCs/>
                <w:sz w:val="28"/>
                <w:szCs w:val="28"/>
              </w:rPr>
              <w:t>Заседание литературного объединения «</w:t>
            </w:r>
            <w:proofErr w:type="spellStart"/>
            <w:r w:rsidRPr="00886E2C">
              <w:rPr>
                <w:b/>
                <w:bCs/>
                <w:sz w:val="28"/>
                <w:szCs w:val="28"/>
              </w:rPr>
              <w:t>Арион</w:t>
            </w:r>
            <w:proofErr w:type="spellEnd"/>
            <w:r w:rsidRPr="00886E2C">
              <w:rPr>
                <w:b/>
                <w:bCs/>
                <w:sz w:val="28"/>
                <w:szCs w:val="28"/>
              </w:rPr>
              <w:t>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6E2C">
              <w:rPr>
                <w:b/>
                <w:bCs/>
                <w:sz w:val="28"/>
                <w:szCs w:val="28"/>
              </w:rPr>
              <w:t xml:space="preserve">(16+) </w:t>
            </w:r>
          </w:p>
          <w:p w:rsidR="001B0D0F" w:rsidRPr="00886E2C" w:rsidRDefault="001B0D0F" w:rsidP="008A2AD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E2C">
              <w:rPr>
                <w:bCs/>
                <w:sz w:val="28"/>
                <w:szCs w:val="28"/>
              </w:rPr>
              <w:t>Выступления авторов. Обсуждение произведений, презентация книг.</w:t>
            </w:r>
          </w:p>
          <w:p w:rsidR="001B0D0F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886E2C">
              <w:rPr>
                <w:bCs/>
                <w:i/>
                <w:sz w:val="28"/>
                <w:szCs w:val="28"/>
              </w:rPr>
              <w:t xml:space="preserve">Конференц-зал, 1-й этаж 17:00 </w:t>
            </w:r>
          </w:p>
          <w:p w:rsidR="001B0D0F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  <w:p w:rsidR="001B0D0F" w:rsidRPr="00993C0D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0D">
              <w:rPr>
                <w:b/>
                <w:bCs/>
                <w:sz w:val="28"/>
                <w:szCs w:val="28"/>
              </w:rPr>
              <w:t>26 февраля</w:t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0D">
              <w:rPr>
                <w:b/>
                <w:bCs/>
                <w:sz w:val="28"/>
                <w:szCs w:val="28"/>
              </w:rPr>
              <w:t>Литературно-музыкальная гостиная «Две спутн</w:t>
            </w:r>
            <w:r>
              <w:rPr>
                <w:b/>
                <w:bCs/>
                <w:sz w:val="28"/>
                <w:szCs w:val="28"/>
              </w:rPr>
              <w:t xml:space="preserve">ицы верных – Любовь и Разлука». </w:t>
            </w:r>
            <w:r w:rsidRPr="00993C0D">
              <w:rPr>
                <w:b/>
                <w:bCs/>
                <w:sz w:val="28"/>
                <w:szCs w:val="28"/>
              </w:rPr>
              <w:t>(16+)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0D">
              <w:rPr>
                <w:b/>
                <w:bCs/>
                <w:sz w:val="28"/>
                <w:szCs w:val="28"/>
              </w:rPr>
              <w:tab/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93C0D">
              <w:rPr>
                <w:bCs/>
                <w:sz w:val="28"/>
                <w:szCs w:val="28"/>
              </w:rPr>
              <w:t>Встреча посвящена 80-летию композитора И. Шварца.</w:t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93C0D">
              <w:rPr>
                <w:bCs/>
                <w:sz w:val="28"/>
                <w:szCs w:val="28"/>
              </w:rPr>
              <w:t>В программе: знакомство с биографией композитора, исполнение песен самодеятельными артистами, показ видеофрагментов. Для старшего поколения.</w:t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93C0D">
              <w:rPr>
                <w:bCs/>
                <w:i/>
                <w:sz w:val="28"/>
                <w:szCs w:val="28"/>
              </w:rPr>
              <w:t>Конференц-зал, 1-й этаж</w:t>
            </w:r>
          </w:p>
          <w:p w:rsidR="001B0D0F" w:rsidRPr="00993C0D" w:rsidRDefault="001B0D0F" w:rsidP="008A2ADB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93C0D">
              <w:rPr>
                <w:bCs/>
                <w:i/>
                <w:sz w:val="28"/>
                <w:szCs w:val="28"/>
              </w:rPr>
              <w:t>14:00–16:00</w:t>
            </w:r>
          </w:p>
          <w:p w:rsidR="001B0D0F" w:rsidRDefault="001B0D0F" w:rsidP="008A2A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B0D0F" w:rsidRDefault="001B0D0F" w:rsidP="008A2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359E">
              <w:rPr>
                <w:sz w:val="28"/>
                <w:szCs w:val="28"/>
              </w:rPr>
              <w:t>Подробности по телефону: 565-300</w:t>
            </w:r>
            <w:r w:rsidRPr="004C359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B0D0F" w:rsidRPr="00650D41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lastRenderedPageBreak/>
              <w:t>Ссылка для перехода на официальный сайт</w:t>
            </w:r>
          </w:p>
        </w:tc>
        <w:tc>
          <w:tcPr>
            <w:tcW w:w="6912" w:type="dxa"/>
          </w:tcPr>
          <w:p w:rsidR="001B0D0F" w:rsidRPr="00650D41" w:rsidRDefault="001B0D0F" w:rsidP="008A2ADB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650D41">
              <w:rPr>
                <w:sz w:val="28"/>
                <w:szCs w:val="28"/>
                <w:u w:val="single"/>
              </w:rPr>
              <w:t>tonb.ru</w:t>
            </w:r>
            <w:proofErr w:type="spellEnd"/>
          </w:p>
        </w:tc>
      </w:tr>
      <w:tr w:rsidR="001B0D0F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Срок действия информации</w:t>
            </w:r>
          </w:p>
        </w:tc>
        <w:tc>
          <w:tcPr>
            <w:tcW w:w="6912" w:type="dxa"/>
          </w:tcPr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01.02.2020 г. по 29.02.2020 г.</w:t>
            </w:r>
          </w:p>
        </w:tc>
      </w:tr>
      <w:tr w:rsidR="001B0D0F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ФИО и контактный телефон ответственного лица</w:t>
            </w:r>
          </w:p>
        </w:tc>
        <w:tc>
          <w:tcPr>
            <w:tcW w:w="6912" w:type="dxa"/>
          </w:tcPr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проектов ГАУК ТОНБ </w:t>
            </w: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Евгения Павловна тел.565-300 (доб.3063)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библиотечно-выставочной работе отдела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проектов ГАУК ТОНБ </w:t>
            </w:r>
            <w:proofErr w:type="spellStart"/>
            <w:r>
              <w:rPr>
                <w:sz w:val="28"/>
                <w:szCs w:val="28"/>
              </w:rPr>
              <w:t>Голева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Радмила</w:t>
            </w:r>
            <w:proofErr w:type="spellEnd"/>
            <w:r>
              <w:rPr>
                <w:sz w:val="28"/>
                <w:szCs w:val="28"/>
              </w:rPr>
              <w:t xml:space="preserve"> Вячеславовна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565-300 (</w:t>
            </w:r>
            <w:proofErr w:type="spellStart"/>
            <w:r>
              <w:rPr>
                <w:sz w:val="28"/>
                <w:szCs w:val="28"/>
              </w:rPr>
              <w:t>доб</w:t>
            </w:r>
            <w:proofErr w:type="spellEnd"/>
            <w:r>
              <w:rPr>
                <w:sz w:val="28"/>
                <w:szCs w:val="28"/>
              </w:rPr>
              <w:t>. 3061)</w:t>
            </w:r>
          </w:p>
        </w:tc>
      </w:tr>
    </w:tbl>
    <w:p w:rsidR="001B0D0F" w:rsidRDefault="001B0D0F"/>
    <w:p w:rsidR="001B0D0F" w:rsidRDefault="001B0D0F" w:rsidP="001B0D0F">
      <w:pPr>
        <w:jc w:val="center"/>
        <w:rPr>
          <w:b/>
          <w:sz w:val="28"/>
          <w:szCs w:val="28"/>
        </w:rPr>
      </w:pPr>
      <w:r w:rsidRPr="00497258">
        <w:rPr>
          <w:b/>
          <w:sz w:val="28"/>
          <w:szCs w:val="28"/>
        </w:rPr>
        <w:t>Филиал ГАУК ТОНБ «Специальная библиотека для слепых»</w:t>
      </w:r>
    </w:p>
    <w:tbl>
      <w:tblPr>
        <w:tblStyle w:val="a3"/>
        <w:tblW w:w="0" w:type="auto"/>
        <w:tblInd w:w="-885" w:type="dxa"/>
        <w:tblLook w:val="04A0"/>
      </w:tblPr>
      <w:tblGrid>
        <w:gridCol w:w="3261"/>
        <w:gridCol w:w="6912"/>
      </w:tblGrid>
      <w:tr w:rsidR="001B0D0F" w:rsidRPr="00FF59FF" w:rsidTr="008A2ADB">
        <w:tc>
          <w:tcPr>
            <w:tcW w:w="3261" w:type="dxa"/>
          </w:tcPr>
          <w:p w:rsidR="001B0D0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06F60">
              <w:rPr>
                <w:b/>
                <w:sz w:val="28"/>
                <w:szCs w:val="28"/>
              </w:rPr>
              <w:t>Фактический адрес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0D0F" w:rsidRPr="00006F60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(индекс, адрес, телефон, сайт электронной почты)</w:t>
            </w:r>
          </w:p>
        </w:tc>
        <w:tc>
          <w:tcPr>
            <w:tcW w:w="6912" w:type="dxa"/>
          </w:tcPr>
          <w:p w:rsidR="001B0D0F" w:rsidRPr="00FF59FF" w:rsidRDefault="001B0D0F" w:rsidP="008A2ADB">
            <w:pPr>
              <w:tabs>
                <w:tab w:val="left" w:pos="7448"/>
              </w:tabs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322F31">
              <w:rPr>
                <w:sz w:val="28"/>
                <w:szCs w:val="28"/>
              </w:rPr>
              <w:t>625048, г. Тюмень, ул. Холодильная, 84/1. Тел</w:t>
            </w:r>
            <w:r w:rsidRPr="00CD2B38">
              <w:rPr>
                <w:sz w:val="28"/>
                <w:szCs w:val="28"/>
              </w:rPr>
              <w:t>.: (3452) 50-51-47, 22-70-40, 50-53-02</w:t>
            </w:r>
            <w:r>
              <w:rPr>
                <w:sz w:val="28"/>
                <w:szCs w:val="28"/>
              </w:rPr>
              <w:t>.</w:t>
            </w:r>
            <w:r w:rsidRPr="00CD2B38">
              <w:rPr>
                <w:sz w:val="28"/>
                <w:szCs w:val="28"/>
              </w:rPr>
              <w:t xml:space="preserve">  </w:t>
            </w:r>
            <w:r w:rsidRPr="00322F31">
              <w:rPr>
                <w:sz w:val="28"/>
                <w:szCs w:val="28"/>
                <w:lang w:val="en-US"/>
              </w:rPr>
              <w:t>E</w:t>
            </w:r>
            <w:r w:rsidRPr="00FF59FF">
              <w:rPr>
                <w:sz w:val="28"/>
                <w:szCs w:val="28"/>
                <w:lang w:val="en-US"/>
              </w:rPr>
              <w:t>-</w:t>
            </w:r>
            <w:r w:rsidRPr="00322F31">
              <w:rPr>
                <w:sz w:val="28"/>
                <w:szCs w:val="28"/>
                <w:lang w:val="en-US"/>
              </w:rPr>
              <w:t>mail</w:t>
            </w:r>
            <w:r w:rsidRPr="00FF59FF">
              <w:rPr>
                <w:sz w:val="28"/>
                <w:szCs w:val="28"/>
                <w:lang w:val="en-US"/>
              </w:rPr>
              <w:t xml:space="preserve">: </w:t>
            </w:r>
            <w:r w:rsidRPr="00322F31">
              <w:rPr>
                <w:sz w:val="28"/>
                <w:szCs w:val="28"/>
                <w:lang w:val="en-US"/>
              </w:rPr>
              <w:t>tosbs</w:t>
            </w:r>
            <w:r w:rsidRPr="00FF59FF">
              <w:rPr>
                <w:sz w:val="28"/>
                <w:szCs w:val="28"/>
                <w:lang w:val="en-US"/>
              </w:rPr>
              <w:t>@</w:t>
            </w:r>
            <w:r w:rsidRPr="00322F31">
              <w:rPr>
                <w:sz w:val="28"/>
                <w:szCs w:val="28"/>
                <w:lang w:val="en-US"/>
              </w:rPr>
              <w:t>mail</w:t>
            </w:r>
            <w:r w:rsidRPr="00FF59FF">
              <w:rPr>
                <w:sz w:val="28"/>
                <w:szCs w:val="28"/>
                <w:lang w:val="en-US"/>
              </w:rPr>
              <w:t>.</w:t>
            </w:r>
            <w:r w:rsidRPr="00322F31">
              <w:rPr>
                <w:sz w:val="28"/>
                <w:szCs w:val="28"/>
                <w:lang w:val="en-US"/>
              </w:rPr>
              <w:t>ru</w:t>
            </w:r>
            <w:r w:rsidRPr="00FF59FF">
              <w:rPr>
                <w:sz w:val="28"/>
                <w:szCs w:val="28"/>
                <w:lang w:val="en-US"/>
              </w:rPr>
              <w:t xml:space="preserve">;                                                            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  <w:lang w:val="en-US"/>
              </w:rPr>
            </w:pPr>
            <w:r w:rsidRPr="00322F31">
              <w:rPr>
                <w:sz w:val="28"/>
                <w:szCs w:val="28"/>
                <w:lang w:val="en-US"/>
              </w:rPr>
              <w:t>http</w:t>
            </w:r>
            <w:r w:rsidRPr="00FF59FF">
              <w:rPr>
                <w:sz w:val="28"/>
                <w:szCs w:val="28"/>
                <w:lang w:val="en-US"/>
              </w:rPr>
              <w:t xml:space="preserve"> //</w:t>
            </w:r>
            <w:r w:rsidRPr="00322F31">
              <w:rPr>
                <w:sz w:val="28"/>
                <w:szCs w:val="28"/>
                <w:lang w:val="en-US"/>
              </w:rPr>
              <w:t>www</w:t>
            </w:r>
            <w:r w:rsidRPr="00FF59FF">
              <w:rPr>
                <w:sz w:val="28"/>
                <w:szCs w:val="28"/>
                <w:lang w:val="en-US"/>
              </w:rPr>
              <w:t>.</w:t>
            </w:r>
            <w:r w:rsidRPr="00322F31">
              <w:rPr>
                <w:sz w:val="28"/>
                <w:szCs w:val="28"/>
                <w:lang w:val="en-US"/>
              </w:rPr>
              <w:t>sbs</w:t>
            </w:r>
            <w:r w:rsidRPr="00FF59FF">
              <w:rPr>
                <w:sz w:val="28"/>
                <w:szCs w:val="28"/>
                <w:lang w:val="en-US"/>
              </w:rPr>
              <w:t>.</w:t>
            </w:r>
            <w:r w:rsidRPr="00322F31">
              <w:rPr>
                <w:sz w:val="28"/>
                <w:szCs w:val="28"/>
                <w:lang w:val="en-US"/>
              </w:rPr>
              <w:t>tonb</w:t>
            </w:r>
            <w:r w:rsidRPr="00FF59FF">
              <w:rPr>
                <w:sz w:val="28"/>
                <w:szCs w:val="28"/>
                <w:lang w:val="en-US"/>
              </w:rPr>
              <w:t>.</w:t>
            </w:r>
            <w:r w:rsidRPr="00322F31">
              <w:rPr>
                <w:sz w:val="28"/>
                <w:szCs w:val="28"/>
                <w:lang w:val="en-US"/>
              </w:rPr>
              <w:t>ru</w:t>
            </w:r>
          </w:p>
        </w:tc>
      </w:tr>
      <w:tr w:rsidR="001B0D0F" w:rsidRPr="00322F31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Логотип (при наличии)</w:t>
            </w:r>
          </w:p>
        </w:tc>
        <w:tc>
          <w:tcPr>
            <w:tcW w:w="6912" w:type="dxa"/>
          </w:tcPr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7854" cy="457200"/>
                  <wp:effectExtent l="0" t="0" r="0" b="0"/>
                  <wp:docPr id="2" name="Рисунок 1" descr="C:\Users\volhonceva.svetlana\AppData\Local\Microsoft\Windows\Temporary Internet Files\Content.Outlook\G0AW22JD\Логотип Специальная библиотека (цвет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honceva.svetlana\AppData\Local\Microsoft\Windows\Temporary Internet Files\Content.Outlook\G0AW22JD\Логотип Специальная библиотека (цвет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5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D0F" w:rsidRPr="00322F31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524347"/>
                  <wp:effectExtent l="0" t="0" r="0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44" cy="5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2F31">
              <w:rPr>
                <w:rFonts w:ascii="Arial" w:hAnsi="Arial" w:cs="Arial"/>
                <w:noProof/>
                <w:vanish/>
                <w:color w:val="000000"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://novosibirsk.pro-otdyh.ru/images/logos/77/1435313057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vosibirsk.pro-otdyh.ru/images/logos/77/14353130571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31">
              <w:rPr>
                <w:rFonts w:ascii="Arial" w:hAnsi="Arial" w:cs="Arial"/>
                <w:noProof/>
                <w:vanish/>
                <w:color w:val="000000"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4" descr="http://novosibirsk.pro-otdyh.ru/images/logos/77/1435313057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vosibirsk.pro-otdyh.ru/images/logos/77/14353130571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0F" w:rsidRPr="00322F31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, в которы</w:t>
            </w:r>
            <w:r w:rsidRPr="00075B9F">
              <w:rPr>
                <w:b/>
                <w:sz w:val="28"/>
                <w:szCs w:val="28"/>
              </w:rPr>
              <w:t xml:space="preserve">й необходимо </w:t>
            </w:r>
            <w:proofErr w:type="gramStart"/>
            <w:r w:rsidRPr="00075B9F">
              <w:rPr>
                <w:b/>
                <w:sz w:val="28"/>
                <w:szCs w:val="28"/>
              </w:rPr>
              <w:t>разместить информацию</w:t>
            </w:r>
            <w:proofErr w:type="gramEnd"/>
          </w:p>
        </w:tc>
        <w:tc>
          <w:tcPr>
            <w:tcW w:w="6912" w:type="dxa"/>
          </w:tcPr>
          <w:p w:rsidR="001B0D0F" w:rsidRPr="00322F31" w:rsidRDefault="001B0D0F" w:rsidP="008A2ADB">
            <w:pPr>
              <w:jc w:val="both"/>
              <w:rPr>
                <w:sz w:val="28"/>
                <w:szCs w:val="28"/>
              </w:rPr>
            </w:pPr>
            <w:r w:rsidRPr="00322F31">
              <w:rPr>
                <w:sz w:val="28"/>
                <w:szCs w:val="28"/>
              </w:rPr>
              <w:t>Раздел «Мероприятия» рубрика «Афиша»</w:t>
            </w:r>
          </w:p>
        </w:tc>
      </w:tr>
      <w:tr w:rsidR="001B0D0F" w:rsidRPr="00322F31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Текст информации для размещения на Портале</w:t>
            </w:r>
          </w:p>
        </w:tc>
        <w:tc>
          <w:tcPr>
            <w:tcW w:w="6912" w:type="dxa"/>
          </w:tcPr>
          <w:p w:rsidR="001B0D0F" w:rsidRPr="00AC3F9D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04, 11, 18 февраля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proofErr w:type="spellStart"/>
            <w:r>
              <w:rPr>
                <w:sz w:val="28"/>
                <w:szCs w:val="28"/>
              </w:rPr>
              <w:t>библио-терапии</w:t>
            </w:r>
            <w:proofErr w:type="spellEnd"/>
            <w:r>
              <w:rPr>
                <w:sz w:val="28"/>
                <w:szCs w:val="28"/>
              </w:rPr>
              <w:t xml:space="preserve"> для читателей старшей возрастной группы (18+)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с коллективным чтением и обсуждением художественной, психологической литературы и актуальных тем для данной возрастной группы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ГАУК ТОНБ «Специальная библиотека для слепых».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Тюмень, ул. Холодильная, 84/1</w:t>
            </w:r>
          </w:p>
          <w:p w:rsidR="001B0D0F" w:rsidRPr="00AC3F9D" w:rsidRDefault="001B0D0F" w:rsidP="008A2ADB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:rsidR="001B0D0F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07, 14, 21 февраля</w:t>
            </w:r>
          </w:p>
          <w:p w:rsidR="001B0D0F" w:rsidRDefault="001B0D0F" w:rsidP="008A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«</w:t>
            </w:r>
            <w:r>
              <w:rPr>
                <w:sz w:val="28"/>
                <w:szCs w:val="28"/>
                <w:lang w:val="en-US"/>
              </w:rPr>
              <w:t>Memory</w:t>
            </w:r>
            <w:r>
              <w:rPr>
                <w:sz w:val="28"/>
                <w:szCs w:val="28"/>
              </w:rPr>
              <w:t>» (18+)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методикам развития памяти, внимания, </w:t>
            </w:r>
            <w:r>
              <w:rPr>
                <w:sz w:val="28"/>
                <w:szCs w:val="28"/>
              </w:rPr>
              <w:lastRenderedPageBreak/>
              <w:t>мышления для лиц пожилого возраста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ГАУК ТОНБ «Специальная библиотека для слепых».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Тюмень, ул. Холодильная, 84/1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</w:p>
          <w:p w:rsidR="001B0D0F" w:rsidRPr="0096052F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  <w:p w:rsidR="001B0D0F" w:rsidRPr="00407437" w:rsidRDefault="001B0D0F" w:rsidP="008A2ADB">
            <w:pPr>
              <w:jc w:val="both"/>
              <w:rPr>
                <w:sz w:val="28"/>
                <w:szCs w:val="28"/>
              </w:rPr>
            </w:pPr>
            <w:r w:rsidRPr="00407437">
              <w:rPr>
                <w:sz w:val="28"/>
                <w:szCs w:val="28"/>
              </w:rPr>
              <w:t>Литературно-музыкальная программа «Светлый путь Исаака Дунаевского»: к 120-летию со дня рождения композитора  И.О. Дунаевского (6+)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F59F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  <w:r w:rsidRPr="00FF59FF">
              <w:rPr>
                <w:sz w:val="28"/>
                <w:szCs w:val="28"/>
              </w:rPr>
              <w:t xml:space="preserve">Пансионат для ветеранов войны и труда </w:t>
            </w:r>
            <w:proofErr w:type="gramStart"/>
            <w:r w:rsidRPr="00FF59FF">
              <w:rPr>
                <w:sz w:val="28"/>
                <w:szCs w:val="28"/>
              </w:rPr>
              <w:t>г</w:t>
            </w:r>
            <w:proofErr w:type="gramEnd"/>
            <w:r w:rsidRPr="00FF59FF">
              <w:rPr>
                <w:sz w:val="28"/>
                <w:szCs w:val="28"/>
              </w:rPr>
              <w:t xml:space="preserve">. Тюмени. 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  <w:r w:rsidRPr="00FF59FF">
              <w:rPr>
                <w:sz w:val="28"/>
                <w:szCs w:val="28"/>
              </w:rPr>
              <w:t>г. Тюмень, ул. Минская, 86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</w:p>
          <w:p w:rsidR="001B0D0F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  <w:p w:rsidR="001B0D0F" w:rsidRPr="00A00698" w:rsidRDefault="001B0D0F" w:rsidP="008A2ADB">
            <w:pPr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 xml:space="preserve">Литературно-музыкальная гостиная  «Родине </w:t>
            </w:r>
            <w:proofErr w:type="gramStart"/>
            <w:r w:rsidRPr="002543AF">
              <w:rPr>
                <w:sz w:val="28"/>
                <w:szCs w:val="28"/>
              </w:rPr>
              <w:t>верны</w:t>
            </w:r>
            <w:proofErr w:type="gramEnd"/>
            <w:r w:rsidRPr="002543AF">
              <w:rPr>
                <w:sz w:val="28"/>
                <w:szCs w:val="28"/>
              </w:rPr>
              <w:t>!»</w:t>
            </w:r>
            <w:r>
              <w:t xml:space="preserve"> (6</w:t>
            </w:r>
            <w:r w:rsidRPr="00A00698">
              <w:rPr>
                <w:sz w:val="28"/>
                <w:szCs w:val="28"/>
              </w:rPr>
              <w:t>+)</w:t>
            </w:r>
          </w:p>
          <w:p w:rsidR="001B0D0F" w:rsidRPr="002543AF" w:rsidRDefault="001B0D0F" w:rsidP="008A2ADB">
            <w:pPr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 xml:space="preserve">(совместно с </w:t>
            </w:r>
            <w:proofErr w:type="spellStart"/>
            <w:r w:rsidRPr="002543AF">
              <w:rPr>
                <w:sz w:val="28"/>
                <w:szCs w:val="28"/>
              </w:rPr>
              <w:t>Досуговым</w:t>
            </w:r>
            <w:proofErr w:type="spellEnd"/>
            <w:r w:rsidRPr="002543AF">
              <w:rPr>
                <w:sz w:val="28"/>
                <w:szCs w:val="28"/>
              </w:rPr>
              <w:t xml:space="preserve"> центром для слепоглухих РЦ «Пышма») </w:t>
            </w:r>
            <w:proofErr w:type="gramStart"/>
            <w:r w:rsidRPr="002543AF">
              <w:rPr>
                <w:sz w:val="28"/>
                <w:szCs w:val="28"/>
              </w:rPr>
              <w:t>к</w:t>
            </w:r>
            <w:proofErr w:type="gramEnd"/>
            <w:r w:rsidRPr="002543AF">
              <w:rPr>
                <w:sz w:val="28"/>
                <w:szCs w:val="28"/>
              </w:rPr>
              <w:t xml:space="preserve"> Дню защитника Отечества 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F59F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  <w:r w:rsidRPr="00FF59FF">
              <w:rPr>
                <w:sz w:val="28"/>
                <w:szCs w:val="28"/>
              </w:rPr>
              <w:t>Филиал ГАУК ТОНБ «Специальная библиотека для слепых».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 w:rsidRPr="00FF59FF">
              <w:rPr>
                <w:sz w:val="28"/>
                <w:szCs w:val="28"/>
              </w:rPr>
              <w:t>г. Тюмень, ул. Холодильная, 84/1</w:t>
            </w:r>
          </w:p>
          <w:p w:rsidR="001B0D0F" w:rsidRPr="00A00698" w:rsidRDefault="001B0D0F" w:rsidP="008A2ADB">
            <w:pPr>
              <w:jc w:val="both"/>
              <w:rPr>
                <w:b/>
                <w:sz w:val="28"/>
                <w:szCs w:val="28"/>
              </w:rPr>
            </w:pPr>
          </w:p>
          <w:p w:rsidR="001B0D0F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  <w:p w:rsidR="001B0D0F" w:rsidRPr="002543AF" w:rsidRDefault="001B0D0F" w:rsidP="008A2AD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>Презентация сборника «Памятники и мемориальные места Тюмени» с рельефно-графическими изображениями, текстами РТШ и УКШ в рамках Года памяти и славы (6+)</w:t>
            </w:r>
          </w:p>
          <w:p w:rsidR="001B0D0F" w:rsidRPr="002543AF" w:rsidRDefault="001B0D0F" w:rsidP="008A2AD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>12:00-13:00</w:t>
            </w:r>
          </w:p>
          <w:p w:rsidR="001B0D0F" w:rsidRPr="002543AF" w:rsidRDefault="001B0D0F" w:rsidP="008A2ADB">
            <w:pPr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>Филиал ГАУК ТОНБ «Специальная библиотека для слепых».</w:t>
            </w:r>
          </w:p>
          <w:p w:rsidR="001B0D0F" w:rsidRPr="002543AF" w:rsidRDefault="001B0D0F" w:rsidP="008A2ADB">
            <w:pPr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>г. Тюмень, ул. Холодильная, 84/1</w:t>
            </w:r>
          </w:p>
          <w:p w:rsidR="001B0D0F" w:rsidRDefault="001B0D0F" w:rsidP="008A2ADB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:rsidR="001B0D0F" w:rsidRPr="002543AF" w:rsidRDefault="001B0D0F" w:rsidP="001B0D0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2543AF">
              <w:rPr>
                <w:b/>
                <w:sz w:val="28"/>
                <w:szCs w:val="28"/>
              </w:rPr>
              <w:t>27 февраля</w:t>
            </w:r>
          </w:p>
          <w:p w:rsidR="001B0D0F" w:rsidRPr="002543AF" w:rsidRDefault="001B0D0F" w:rsidP="008A2AD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43AF">
              <w:rPr>
                <w:sz w:val="28"/>
                <w:szCs w:val="28"/>
              </w:rPr>
              <w:t>Литературно-музыкальная программа «Светлый путь Исаака Дунаевского»: к 120-летию со дня рождения композитора  И.О. Дунаевского (6+)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F59F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FF59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организация ВОС г. Тюмени.</w:t>
            </w:r>
          </w:p>
          <w:p w:rsidR="001B0D0F" w:rsidRDefault="001B0D0F" w:rsidP="008A2A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Тюмень, ул. Мельничная, 17</w:t>
            </w:r>
          </w:p>
          <w:p w:rsidR="001B0D0F" w:rsidRDefault="001B0D0F" w:rsidP="008A2ADB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</w:p>
          <w:p w:rsidR="001B0D0F" w:rsidRPr="00FF59FF" w:rsidRDefault="001B0D0F" w:rsidP="008A2ADB">
            <w:pPr>
              <w:jc w:val="both"/>
              <w:rPr>
                <w:sz w:val="28"/>
                <w:szCs w:val="28"/>
              </w:rPr>
            </w:pPr>
          </w:p>
          <w:p w:rsidR="001B0D0F" w:rsidRPr="00322F31" w:rsidRDefault="001B0D0F" w:rsidP="008A2ADB">
            <w:pPr>
              <w:jc w:val="both"/>
              <w:rPr>
                <w:sz w:val="28"/>
                <w:szCs w:val="28"/>
              </w:rPr>
            </w:pPr>
            <w:r w:rsidRPr="00322F31">
              <w:rPr>
                <w:sz w:val="28"/>
                <w:szCs w:val="28"/>
              </w:rPr>
              <w:t>Подробности по телефону: 50-53-02</w:t>
            </w:r>
            <w:r w:rsidRPr="00322F3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B0D0F" w:rsidRPr="00650D41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lastRenderedPageBreak/>
              <w:t>Ссылка для перехода на официальный сайт</w:t>
            </w:r>
          </w:p>
        </w:tc>
        <w:tc>
          <w:tcPr>
            <w:tcW w:w="6912" w:type="dxa"/>
          </w:tcPr>
          <w:p w:rsidR="001B0D0F" w:rsidRDefault="001B0D0F" w:rsidP="008A2ADB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9" w:history="1">
              <w:r w:rsidRPr="001C45D0">
                <w:rPr>
                  <w:rStyle w:val="a7"/>
                  <w:sz w:val="28"/>
                  <w:szCs w:val="28"/>
                  <w:lang w:val="en-US"/>
                </w:rPr>
                <w:t>http://sbs.tonb.ru</w:t>
              </w:r>
            </w:hyperlink>
          </w:p>
          <w:p w:rsidR="001B0D0F" w:rsidRPr="00650D41" w:rsidRDefault="001B0D0F" w:rsidP="008A2AD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1B0D0F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Срок действия информации</w:t>
            </w:r>
          </w:p>
        </w:tc>
        <w:tc>
          <w:tcPr>
            <w:tcW w:w="6912" w:type="dxa"/>
          </w:tcPr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01.02.2020 г. по 29.02.2020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1B0D0F" w:rsidTr="008A2ADB">
        <w:tc>
          <w:tcPr>
            <w:tcW w:w="3261" w:type="dxa"/>
          </w:tcPr>
          <w:p w:rsidR="001B0D0F" w:rsidRPr="00075B9F" w:rsidRDefault="001B0D0F" w:rsidP="008A2ADB">
            <w:pPr>
              <w:jc w:val="both"/>
              <w:rPr>
                <w:b/>
                <w:sz w:val="28"/>
                <w:szCs w:val="28"/>
              </w:rPr>
            </w:pPr>
            <w:r w:rsidRPr="00075B9F">
              <w:rPr>
                <w:b/>
                <w:sz w:val="28"/>
                <w:szCs w:val="28"/>
              </w:rPr>
              <w:t>ФИО и контактный телефон ответственного лица</w:t>
            </w:r>
          </w:p>
        </w:tc>
        <w:tc>
          <w:tcPr>
            <w:tcW w:w="6912" w:type="dxa"/>
          </w:tcPr>
          <w:p w:rsidR="001B0D0F" w:rsidRPr="00135A7E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ГАУК ТОНБ «Специальная библиотека для слепых» </w:t>
            </w:r>
            <w:proofErr w:type="spellStart"/>
            <w:r>
              <w:rPr>
                <w:sz w:val="28"/>
                <w:szCs w:val="28"/>
              </w:rPr>
              <w:t>Волхонцева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Николаевна. Тел. 50-51-47</w:t>
            </w:r>
          </w:p>
          <w:p w:rsidR="001B0D0F" w:rsidRDefault="001B0D0F" w:rsidP="008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филиала ГАУК ТОНБ «Специальная библиотека для слепых» </w:t>
            </w:r>
            <w:proofErr w:type="spellStart"/>
            <w:r>
              <w:rPr>
                <w:sz w:val="28"/>
                <w:szCs w:val="28"/>
              </w:rPr>
              <w:t>Россомахина</w:t>
            </w:r>
            <w:proofErr w:type="spellEnd"/>
            <w:r>
              <w:rPr>
                <w:sz w:val="28"/>
                <w:szCs w:val="28"/>
              </w:rPr>
              <w:t xml:space="preserve"> Наталья Павловна. Тел. 22-70-40</w:t>
            </w:r>
          </w:p>
        </w:tc>
      </w:tr>
    </w:tbl>
    <w:p w:rsidR="001B0D0F" w:rsidRDefault="001B0D0F" w:rsidP="001B0D0F">
      <w:pPr>
        <w:jc w:val="center"/>
      </w:pPr>
    </w:p>
    <w:sectPr w:rsidR="001B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DBE"/>
    <w:multiLevelType w:val="hybridMultilevel"/>
    <w:tmpl w:val="7DE41F40"/>
    <w:lvl w:ilvl="0" w:tplc="55B22070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D0F"/>
    <w:rsid w:val="001B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B0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bs.to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2020-02-04T05:07:00Z</dcterms:created>
  <dcterms:modified xsi:type="dcterms:W3CDTF">2020-02-04T05:10:00Z</dcterms:modified>
</cp:coreProperties>
</file>